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C1" w:rsidRPr="00620FB7" w:rsidRDefault="00620FB7" w:rsidP="00F752C1">
      <w:pPr>
        <w:pStyle w:val="a3"/>
        <w:spacing w:before="0" w:beforeAutospacing="0" w:after="0" w:afterAutospacing="0"/>
        <w:jc w:val="center"/>
        <w:rPr>
          <w:lang w:val="uk-UA"/>
        </w:rPr>
      </w:pPr>
      <w:r w:rsidRPr="00620FB7">
        <w:rPr>
          <w:rStyle w:val="a4"/>
          <w:lang w:val="uk-UA"/>
        </w:rPr>
        <w:t>ПОВІДОМЛЕННЯ від 29.11</w:t>
      </w:r>
      <w:r w:rsidR="00F752C1" w:rsidRPr="00620FB7">
        <w:rPr>
          <w:rStyle w:val="a4"/>
          <w:lang w:val="uk-UA"/>
        </w:rPr>
        <w:t>.2024</w:t>
      </w:r>
    </w:p>
    <w:p w:rsidR="00F752C1" w:rsidRPr="00620FB7" w:rsidRDefault="00F752C1" w:rsidP="00F752C1">
      <w:pPr>
        <w:pStyle w:val="a3"/>
        <w:spacing w:before="0" w:beforeAutospacing="0" w:after="0" w:afterAutospacing="0"/>
        <w:jc w:val="center"/>
        <w:rPr>
          <w:lang w:val="uk-UA"/>
        </w:rPr>
      </w:pPr>
      <w:r w:rsidRPr="00620FB7">
        <w:rPr>
          <w:rStyle w:val="a4"/>
          <w:lang w:val="uk-UA"/>
        </w:rPr>
        <w:t>про публічн</w:t>
      </w:r>
      <w:r w:rsidR="00620FB7" w:rsidRPr="00620FB7">
        <w:rPr>
          <w:rStyle w:val="a4"/>
          <w:lang w:val="uk-UA"/>
        </w:rPr>
        <w:t xml:space="preserve">у пропозицію (оферту) </w:t>
      </w:r>
      <w:proofErr w:type="spellStart"/>
      <w:r w:rsidR="00620FB7" w:rsidRPr="00620FB7">
        <w:rPr>
          <w:rStyle w:val="a4"/>
          <w:lang w:val="uk-UA"/>
        </w:rPr>
        <w:t>КП</w:t>
      </w:r>
      <w:proofErr w:type="spellEnd"/>
      <w:r w:rsidR="00620FB7" w:rsidRPr="00620FB7">
        <w:rPr>
          <w:rStyle w:val="a4"/>
          <w:lang w:val="uk-UA"/>
        </w:rPr>
        <w:t xml:space="preserve"> «Іллінці</w:t>
      </w:r>
      <w:r w:rsidRPr="00620FB7">
        <w:rPr>
          <w:rStyle w:val="a4"/>
          <w:lang w:val="uk-UA"/>
        </w:rPr>
        <w:t>водоканал» про укладення</w:t>
      </w:r>
    </w:p>
    <w:p w:rsidR="00F752C1" w:rsidRPr="00620FB7" w:rsidRDefault="00620FB7" w:rsidP="00F752C1">
      <w:pPr>
        <w:pStyle w:val="a3"/>
        <w:spacing w:before="0" w:beforeAutospacing="0" w:after="150" w:afterAutospacing="0"/>
        <w:jc w:val="center"/>
        <w:rPr>
          <w:lang w:val="uk-UA"/>
        </w:rPr>
      </w:pPr>
      <w:r w:rsidRPr="00620FB7">
        <w:rPr>
          <w:lang w:val="uk-UA"/>
        </w:rPr>
        <w:t xml:space="preserve">ТИПОВОГО </w:t>
      </w:r>
      <w:r w:rsidR="00F752C1" w:rsidRPr="00620FB7">
        <w:rPr>
          <w:lang w:val="uk-UA"/>
        </w:rPr>
        <w:t>ІНДИВІДУАЛЬНОГО ДОГОВОРУ</w:t>
      </w:r>
    </w:p>
    <w:p w:rsidR="00F752C1" w:rsidRPr="00620FB7" w:rsidRDefault="00F752C1" w:rsidP="00F752C1">
      <w:pPr>
        <w:pStyle w:val="a3"/>
        <w:spacing w:before="0" w:beforeAutospacing="0" w:after="0" w:afterAutospacing="0"/>
        <w:jc w:val="center"/>
        <w:rPr>
          <w:lang w:val="uk-UA"/>
        </w:rPr>
      </w:pPr>
      <w:r w:rsidRPr="00620FB7">
        <w:rPr>
          <w:lang w:val="uk-UA"/>
        </w:rPr>
        <w:t>про надання послуг з централізованого водопостачання та</w:t>
      </w:r>
      <w:r w:rsidRPr="00620FB7">
        <w:rPr>
          <w:lang w:val="uk-UA"/>
        </w:rPr>
        <w:br/>
        <w:t>централізованого водовідведення</w:t>
      </w:r>
    </w:p>
    <w:p w:rsidR="00F752C1" w:rsidRPr="00620FB7" w:rsidRDefault="00F752C1" w:rsidP="00F752C1">
      <w:pPr>
        <w:pStyle w:val="a3"/>
        <w:spacing w:before="0" w:beforeAutospacing="0" w:after="150" w:afterAutospacing="0"/>
        <w:jc w:val="both"/>
        <w:rPr>
          <w:lang w:val="uk-UA"/>
        </w:rPr>
      </w:pPr>
      <w:r w:rsidRPr="00620FB7">
        <w:rPr>
          <w:lang w:val="uk-UA"/>
        </w:rPr>
        <w:t> </w:t>
      </w:r>
    </w:p>
    <w:p w:rsidR="00F752C1" w:rsidRPr="00620FB7" w:rsidRDefault="00F752C1" w:rsidP="00620FB7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620FB7">
        <w:rPr>
          <w:lang w:val="uk-UA"/>
        </w:rPr>
        <w:t>У зв’язку з прийняттям Кабінетом Міністрів України Постанови №1405 від 29.12.2023 «Про внесення змін до деяких постанов Кабінету Міністрів України щодо оплати житлово-комунальних послуг», керуючись нормами ч. 5 ст. 13 Закону України «Про житлово-комунальні послуги», ст. ст. 633, 634 Цивільного Кодексу України,</w:t>
      </w:r>
      <w:r w:rsidR="00620FB7">
        <w:rPr>
          <w:lang w:val="uk-UA"/>
        </w:rPr>
        <w:t xml:space="preserve"> Комунальне підприємство «Іллінціводоканал» Іллінець</w:t>
      </w:r>
      <w:r w:rsidRPr="00620FB7">
        <w:rPr>
          <w:lang w:val="uk-UA"/>
        </w:rPr>
        <w:t>кої міської ради публікує цю публічну пропозицію (оферту) про укладення </w:t>
      </w:r>
      <w:r w:rsidRPr="00620FB7">
        <w:rPr>
          <w:rStyle w:val="a4"/>
          <w:lang w:val="uk-UA"/>
        </w:rPr>
        <w:t>в новій редакції</w:t>
      </w:r>
      <w:r w:rsidRPr="00620FB7">
        <w:rPr>
          <w:lang w:val="uk-UA"/>
        </w:rPr>
        <w:t> </w:t>
      </w:r>
      <w:r w:rsidR="00620FB7">
        <w:rPr>
          <w:lang w:val="uk-UA"/>
        </w:rPr>
        <w:t xml:space="preserve">ТИПОВОГО </w:t>
      </w:r>
      <w:r w:rsidRPr="00620FB7">
        <w:rPr>
          <w:lang w:val="uk-UA"/>
        </w:rPr>
        <w:t>ІНДИВІДУАЛЬНОГО ДОГОВОРУ про надання послуг з централізованого водопостачання та централізованого водовідведення (далі – Договір) </w:t>
      </w:r>
      <w:r w:rsidRPr="00620FB7">
        <w:rPr>
          <w:rStyle w:val="a4"/>
          <w:lang w:val="uk-UA"/>
        </w:rPr>
        <w:t>для споживачів – власників (співвласників, користувачів) житлових приміщень в багатоквартирному будинку, а також власників (користувачів) індивідуальних (садибних) житлових будинків</w:t>
      </w:r>
      <w:r w:rsidRPr="00620FB7">
        <w:rPr>
          <w:lang w:val="uk-UA"/>
        </w:rPr>
        <w:t>.</w:t>
      </w:r>
    </w:p>
    <w:p w:rsidR="00F752C1" w:rsidRPr="00620FB7" w:rsidRDefault="00F752C1" w:rsidP="00620FB7">
      <w:pPr>
        <w:pStyle w:val="a3"/>
        <w:spacing w:before="0" w:beforeAutospacing="0" w:after="150" w:afterAutospacing="0"/>
        <w:ind w:firstLine="567"/>
        <w:jc w:val="both"/>
        <w:rPr>
          <w:lang w:val="uk-UA"/>
        </w:rPr>
      </w:pPr>
      <w:r w:rsidRPr="00620FB7">
        <w:rPr>
          <w:lang w:val="uk-UA"/>
        </w:rPr>
        <w:t xml:space="preserve">Відповідно до п. 14 Постанови Кабінету Міністрів України №690 від 05.07.2019 «Про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водовідведення» зміни договору укладаються в такій самій формі, що і договір, який змінюється. У разі зміни виконавцем умов договору вони вступають в силу через 30 днів з моменту розміщення змінених умов на офіційному </w:t>
      </w:r>
      <w:proofErr w:type="spellStart"/>
      <w:r w:rsidRPr="00620FB7">
        <w:rPr>
          <w:lang w:val="uk-UA"/>
        </w:rPr>
        <w:t>веб-сайті</w:t>
      </w:r>
      <w:proofErr w:type="spellEnd"/>
      <w:r w:rsidRPr="00620FB7">
        <w:rPr>
          <w:lang w:val="uk-UA"/>
        </w:rPr>
        <w:t xml:space="preserve"> органу місцевого самоврядування та/або на </w:t>
      </w:r>
      <w:proofErr w:type="spellStart"/>
      <w:r w:rsidRPr="00620FB7">
        <w:rPr>
          <w:lang w:val="uk-UA"/>
        </w:rPr>
        <w:t>веб-сайті</w:t>
      </w:r>
      <w:proofErr w:type="spellEnd"/>
      <w:r w:rsidRPr="00620FB7">
        <w:rPr>
          <w:lang w:val="uk-UA"/>
        </w:rPr>
        <w:t xml:space="preserve"> виконавця.</w:t>
      </w:r>
    </w:p>
    <w:p w:rsidR="00F752C1" w:rsidRPr="00620FB7" w:rsidRDefault="00F752C1" w:rsidP="00620FB7">
      <w:pPr>
        <w:pStyle w:val="a6"/>
        <w:widowControl w:val="0"/>
        <w:spacing w:before="0"/>
        <w:jc w:val="both"/>
        <w:rPr>
          <w:rFonts w:ascii="Times New Roman" w:hAnsi="Times New Roman"/>
          <w:b/>
          <w:sz w:val="24"/>
          <w:szCs w:val="24"/>
        </w:rPr>
      </w:pPr>
      <w:r w:rsidRPr="00620FB7">
        <w:rPr>
          <w:rFonts w:ascii="Times New Roman" w:hAnsi="Times New Roman"/>
          <w:sz w:val="24"/>
          <w:szCs w:val="24"/>
        </w:rPr>
        <w:t xml:space="preserve">Таким чином, даний </w:t>
      </w:r>
      <w:r w:rsidR="00620FB7" w:rsidRPr="00620FB7">
        <w:rPr>
          <w:rFonts w:ascii="Times New Roman" w:hAnsi="Times New Roman"/>
          <w:sz w:val="24"/>
          <w:szCs w:val="24"/>
        </w:rPr>
        <w:t xml:space="preserve">ТИПОВИЙ </w:t>
      </w:r>
      <w:r w:rsidRPr="00620FB7">
        <w:rPr>
          <w:rFonts w:ascii="Times New Roman" w:hAnsi="Times New Roman"/>
          <w:sz w:val="24"/>
          <w:szCs w:val="24"/>
        </w:rPr>
        <w:t>ІНДИВІДУАЛЬНИЙ ДОГОВІР </w:t>
      </w:r>
      <w:r w:rsidRPr="00620FB7">
        <w:rPr>
          <w:rStyle w:val="a4"/>
          <w:rFonts w:ascii="Times New Roman" w:hAnsi="Times New Roman"/>
          <w:sz w:val="24"/>
          <w:szCs w:val="24"/>
        </w:rPr>
        <w:t>в новій редакції</w:t>
      </w:r>
      <w:r w:rsidRPr="00620FB7">
        <w:rPr>
          <w:rFonts w:ascii="Times New Roman" w:hAnsi="Times New Roman"/>
          <w:sz w:val="24"/>
          <w:szCs w:val="24"/>
        </w:rPr>
        <w:t> вважається укладеним, через 30 днів з дня опублікування тексту договор</w:t>
      </w:r>
      <w:r w:rsidR="00620FB7" w:rsidRPr="00620FB7">
        <w:rPr>
          <w:rFonts w:ascii="Times New Roman" w:hAnsi="Times New Roman"/>
          <w:sz w:val="24"/>
          <w:szCs w:val="24"/>
        </w:rPr>
        <w:t xml:space="preserve">у на Офіційному </w:t>
      </w:r>
      <w:proofErr w:type="spellStart"/>
      <w:r w:rsidR="00620FB7" w:rsidRPr="00620FB7">
        <w:rPr>
          <w:rFonts w:ascii="Times New Roman" w:hAnsi="Times New Roman"/>
          <w:sz w:val="24"/>
          <w:szCs w:val="24"/>
        </w:rPr>
        <w:t>веб-сайті</w:t>
      </w:r>
      <w:proofErr w:type="spellEnd"/>
      <w:r w:rsidR="00620FB7" w:rsidRPr="00620FB7">
        <w:rPr>
          <w:rFonts w:ascii="Times New Roman" w:hAnsi="Times New Roman"/>
          <w:sz w:val="24"/>
          <w:szCs w:val="24"/>
        </w:rPr>
        <w:t xml:space="preserve"> Іллінецької територіальної громади </w:t>
      </w:r>
      <w:hyperlink r:id="rId4" w:history="1">
        <w:r w:rsidR="00620FB7" w:rsidRPr="00620FB7">
          <w:rPr>
            <w:rStyle w:val="a5"/>
            <w:rFonts w:ascii="Times New Roman" w:hAnsi="Times New Roman"/>
            <w:sz w:val="24"/>
            <w:szCs w:val="24"/>
          </w:rPr>
          <w:t>https://illintsi-mrada.gov.ua/</w:t>
        </w:r>
      </w:hyperlink>
      <w:r w:rsidR="00620FB7" w:rsidRPr="00620FB7">
        <w:rPr>
          <w:rFonts w:ascii="Times New Roman" w:hAnsi="Times New Roman"/>
          <w:sz w:val="24"/>
          <w:szCs w:val="24"/>
        </w:rPr>
        <w:t xml:space="preserve"> та комунальному кабінеті абонента</w:t>
      </w:r>
      <w:hyperlink r:id="rId5" w:history="1">
        <w:r w:rsidR="00620FB7" w:rsidRPr="00620FB7">
          <w:rPr>
            <w:rStyle w:val="a5"/>
            <w:rFonts w:ascii="Times New Roman" w:hAnsi="Times New Roman"/>
            <w:b/>
            <w:sz w:val="24"/>
            <w:szCs w:val="24"/>
          </w:rPr>
          <w:t xml:space="preserve"> https://www.abon.com.ua/</w:t>
        </w:r>
      </w:hyperlink>
      <w:r w:rsidRPr="00620FB7">
        <w:rPr>
          <w:rFonts w:ascii="Times New Roman" w:hAnsi="Times New Roman"/>
          <w:sz w:val="24"/>
          <w:szCs w:val="24"/>
        </w:rPr>
        <w:t>, тобто </w:t>
      </w:r>
      <w:r w:rsidR="00620FB7">
        <w:rPr>
          <w:rStyle w:val="a4"/>
          <w:rFonts w:ascii="Times New Roman" w:hAnsi="Times New Roman"/>
          <w:sz w:val="24"/>
          <w:szCs w:val="24"/>
          <w:u w:val="single"/>
        </w:rPr>
        <w:t>з 01.01</w:t>
      </w:r>
      <w:r w:rsidRPr="00620FB7">
        <w:rPr>
          <w:rStyle w:val="a4"/>
          <w:rFonts w:ascii="Times New Roman" w:hAnsi="Times New Roman"/>
          <w:sz w:val="24"/>
          <w:szCs w:val="24"/>
          <w:u w:val="single"/>
        </w:rPr>
        <w:t>.202</w:t>
      </w:r>
      <w:r w:rsidR="00620FB7">
        <w:rPr>
          <w:rStyle w:val="a4"/>
          <w:rFonts w:ascii="Times New Roman" w:hAnsi="Times New Roman"/>
          <w:sz w:val="24"/>
          <w:szCs w:val="24"/>
          <w:u w:val="single"/>
        </w:rPr>
        <w:t>5.</w:t>
      </w:r>
    </w:p>
    <w:p w:rsidR="00F752C1" w:rsidRPr="00620FB7" w:rsidRDefault="00F752C1" w:rsidP="00F752C1">
      <w:pPr>
        <w:pStyle w:val="a3"/>
        <w:spacing w:before="0" w:beforeAutospacing="0" w:after="150" w:afterAutospacing="0"/>
        <w:jc w:val="both"/>
        <w:rPr>
          <w:lang w:val="uk-UA"/>
        </w:rPr>
      </w:pPr>
      <w:r w:rsidRPr="00620FB7">
        <w:rPr>
          <w:lang w:val="uk-UA"/>
        </w:rPr>
        <w:t>Індивідуальні споживачі у багатоквартирних житлових будинках, власники (користувачі) індивідуальних (садибних) житлових будинків, які фактично користуються послугами з централізованого водопостачання та/або централізованого водовідведен</w:t>
      </w:r>
      <w:r w:rsidR="00620FB7">
        <w:rPr>
          <w:lang w:val="uk-UA"/>
        </w:rPr>
        <w:t xml:space="preserve">ня або звертаються до </w:t>
      </w:r>
      <w:proofErr w:type="spellStart"/>
      <w:r w:rsidR="00620FB7">
        <w:rPr>
          <w:lang w:val="uk-UA"/>
        </w:rPr>
        <w:t>КП</w:t>
      </w:r>
      <w:proofErr w:type="spellEnd"/>
      <w:r w:rsidR="00620FB7">
        <w:rPr>
          <w:lang w:val="uk-UA"/>
        </w:rPr>
        <w:t xml:space="preserve"> «Іллінці</w:t>
      </w:r>
      <w:r w:rsidRPr="00620FB7">
        <w:rPr>
          <w:lang w:val="uk-UA"/>
        </w:rPr>
        <w:t>водоканал» для отримання вказаних послуг, вважаються такими, що ознайомлені, погоджуються та приєднуються до умов даного Договору.</w:t>
      </w:r>
    </w:p>
    <w:p w:rsidR="00F752C1" w:rsidRPr="00620FB7" w:rsidRDefault="00F752C1" w:rsidP="00F752C1">
      <w:pPr>
        <w:pStyle w:val="a3"/>
        <w:spacing w:before="0" w:beforeAutospacing="0" w:after="150" w:afterAutospacing="0"/>
        <w:jc w:val="both"/>
        <w:rPr>
          <w:lang w:val="uk-UA"/>
        </w:rPr>
      </w:pPr>
      <w:r w:rsidRPr="00620FB7">
        <w:rPr>
          <w:lang w:val="uk-UA"/>
        </w:rPr>
        <w:t>У зв’язку з тим, що даний Договір є договором приєднання, його умови не підлягають узгодженню зі стороною, що приєднується (споживачем).</w:t>
      </w:r>
    </w:p>
    <w:p w:rsidR="00F752C1" w:rsidRPr="00620FB7" w:rsidRDefault="00F752C1" w:rsidP="00F752C1">
      <w:pPr>
        <w:pStyle w:val="a3"/>
        <w:spacing w:before="0" w:beforeAutospacing="0" w:after="150" w:afterAutospacing="0"/>
        <w:jc w:val="both"/>
        <w:rPr>
          <w:lang w:val="uk-UA"/>
        </w:rPr>
      </w:pPr>
      <w:r w:rsidRPr="00620FB7">
        <w:rPr>
          <w:lang w:val="uk-UA"/>
        </w:rPr>
        <w:t>Договір розміщено на</w:t>
      </w:r>
      <w:r w:rsidR="00DD3FC9" w:rsidRPr="00DD3FC9">
        <w:rPr>
          <w:lang w:val="uk-UA"/>
        </w:rPr>
        <w:t xml:space="preserve"> </w:t>
      </w:r>
      <w:r w:rsidR="00DD3FC9" w:rsidRPr="00620FB7">
        <w:rPr>
          <w:lang w:val="uk-UA"/>
        </w:rPr>
        <w:t>веб-сайті</w:t>
      </w:r>
      <w:r w:rsidRPr="00620FB7">
        <w:rPr>
          <w:lang w:val="uk-UA"/>
        </w:rPr>
        <w:t xml:space="preserve"> </w:t>
      </w:r>
      <w:r w:rsidR="000314F3" w:rsidRPr="000314F3">
        <w:rPr>
          <w:lang w:val="uk-UA"/>
        </w:rPr>
        <w:t xml:space="preserve">Іллінецької територіальної громади </w:t>
      </w:r>
      <w:hyperlink r:id="rId6" w:history="1">
        <w:r w:rsidR="000314F3" w:rsidRPr="00620FB7">
          <w:rPr>
            <w:rStyle w:val="a5"/>
          </w:rPr>
          <w:t>https</w:t>
        </w:r>
        <w:r w:rsidR="000314F3" w:rsidRPr="000314F3">
          <w:rPr>
            <w:rStyle w:val="a5"/>
            <w:lang w:val="uk-UA"/>
          </w:rPr>
          <w:t>://</w:t>
        </w:r>
        <w:r w:rsidR="000314F3" w:rsidRPr="00620FB7">
          <w:rPr>
            <w:rStyle w:val="a5"/>
          </w:rPr>
          <w:t>illintsi</w:t>
        </w:r>
        <w:r w:rsidR="000314F3" w:rsidRPr="000314F3">
          <w:rPr>
            <w:rStyle w:val="a5"/>
            <w:lang w:val="uk-UA"/>
          </w:rPr>
          <w:t>-</w:t>
        </w:r>
        <w:r w:rsidR="000314F3" w:rsidRPr="00620FB7">
          <w:rPr>
            <w:rStyle w:val="a5"/>
          </w:rPr>
          <w:t>mrada</w:t>
        </w:r>
        <w:r w:rsidR="000314F3" w:rsidRPr="000314F3">
          <w:rPr>
            <w:rStyle w:val="a5"/>
            <w:lang w:val="uk-UA"/>
          </w:rPr>
          <w:t>.</w:t>
        </w:r>
        <w:r w:rsidR="000314F3" w:rsidRPr="00620FB7">
          <w:rPr>
            <w:rStyle w:val="a5"/>
          </w:rPr>
          <w:t>gov</w:t>
        </w:r>
        <w:r w:rsidR="000314F3" w:rsidRPr="000314F3">
          <w:rPr>
            <w:rStyle w:val="a5"/>
            <w:lang w:val="uk-UA"/>
          </w:rPr>
          <w:t>.</w:t>
        </w:r>
        <w:r w:rsidR="000314F3" w:rsidRPr="00620FB7">
          <w:rPr>
            <w:rStyle w:val="a5"/>
          </w:rPr>
          <w:t>ua</w:t>
        </w:r>
        <w:r w:rsidR="000314F3" w:rsidRPr="000314F3">
          <w:rPr>
            <w:rStyle w:val="a5"/>
            <w:lang w:val="uk-UA"/>
          </w:rPr>
          <w:t>/</w:t>
        </w:r>
      </w:hyperlink>
      <w:r w:rsidR="000314F3" w:rsidRPr="000314F3">
        <w:rPr>
          <w:lang w:val="uk-UA"/>
        </w:rPr>
        <w:t xml:space="preserve"> та комунальному кабінеті абонента</w:t>
      </w:r>
      <w:hyperlink r:id="rId7" w:history="1">
        <w:r w:rsidR="000314F3" w:rsidRPr="000314F3">
          <w:rPr>
            <w:rStyle w:val="a5"/>
            <w:b/>
            <w:lang w:val="uk-UA"/>
          </w:rPr>
          <w:t xml:space="preserve"> </w:t>
        </w:r>
        <w:r w:rsidR="000314F3" w:rsidRPr="00620FB7">
          <w:rPr>
            <w:rStyle w:val="a5"/>
            <w:b/>
          </w:rPr>
          <w:t>https</w:t>
        </w:r>
        <w:r w:rsidR="000314F3" w:rsidRPr="000314F3">
          <w:rPr>
            <w:rStyle w:val="a5"/>
            <w:b/>
            <w:lang w:val="uk-UA"/>
          </w:rPr>
          <w:t>://</w:t>
        </w:r>
        <w:r w:rsidR="000314F3" w:rsidRPr="00620FB7">
          <w:rPr>
            <w:rStyle w:val="a5"/>
            <w:b/>
          </w:rPr>
          <w:t>www</w:t>
        </w:r>
        <w:r w:rsidR="000314F3" w:rsidRPr="000314F3">
          <w:rPr>
            <w:rStyle w:val="a5"/>
            <w:b/>
            <w:lang w:val="uk-UA"/>
          </w:rPr>
          <w:t>.</w:t>
        </w:r>
        <w:r w:rsidR="000314F3" w:rsidRPr="00620FB7">
          <w:rPr>
            <w:rStyle w:val="a5"/>
            <w:b/>
          </w:rPr>
          <w:t>abon</w:t>
        </w:r>
        <w:r w:rsidR="000314F3" w:rsidRPr="000314F3">
          <w:rPr>
            <w:rStyle w:val="a5"/>
            <w:b/>
            <w:lang w:val="uk-UA"/>
          </w:rPr>
          <w:t>.</w:t>
        </w:r>
        <w:r w:rsidR="000314F3" w:rsidRPr="00620FB7">
          <w:rPr>
            <w:rStyle w:val="a5"/>
            <w:b/>
          </w:rPr>
          <w:t>com</w:t>
        </w:r>
        <w:r w:rsidR="000314F3" w:rsidRPr="000314F3">
          <w:rPr>
            <w:rStyle w:val="a5"/>
            <w:b/>
            <w:lang w:val="uk-UA"/>
          </w:rPr>
          <w:t>.</w:t>
        </w:r>
        <w:r w:rsidR="000314F3" w:rsidRPr="00620FB7">
          <w:rPr>
            <w:rStyle w:val="a5"/>
            <w:b/>
          </w:rPr>
          <w:t>ua</w:t>
        </w:r>
        <w:r w:rsidR="000314F3" w:rsidRPr="000314F3">
          <w:rPr>
            <w:rStyle w:val="a5"/>
            <w:b/>
            <w:lang w:val="uk-UA"/>
          </w:rPr>
          <w:t>/</w:t>
        </w:r>
      </w:hyperlink>
      <w:r w:rsidR="000314F3">
        <w:rPr>
          <w:lang w:val="uk-UA"/>
        </w:rPr>
        <w:t xml:space="preserve"> </w:t>
      </w:r>
      <w:r w:rsidRPr="00620FB7">
        <w:rPr>
          <w:lang w:val="uk-UA"/>
        </w:rPr>
        <w:t>у вільному доступі та у спосіб, що забезпечує ознайомлення зі змістом цього Договору кожної особи, що отримує та звертається до підприємства, для отримання послуг з централізованого водопостачання та/або централізованого водовідведення.</w:t>
      </w:r>
    </w:p>
    <w:p w:rsidR="00093C74" w:rsidRPr="000314F3" w:rsidRDefault="00093C7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093C74" w:rsidRPr="000314F3" w:rsidSect="006A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C4871"/>
    <w:rsid w:val="000314F3"/>
    <w:rsid w:val="00093C74"/>
    <w:rsid w:val="00620FB7"/>
    <w:rsid w:val="006A1522"/>
    <w:rsid w:val="00BC4871"/>
    <w:rsid w:val="00DD3FC9"/>
    <w:rsid w:val="00E7534D"/>
    <w:rsid w:val="00F7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2C1"/>
    <w:rPr>
      <w:b/>
      <w:bCs/>
    </w:rPr>
  </w:style>
  <w:style w:type="character" w:styleId="a5">
    <w:name w:val="Hyperlink"/>
    <w:basedOn w:val="a0"/>
    <w:uiPriority w:val="99"/>
    <w:semiHidden/>
    <w:unhideWhenUsed/>
    <w:rsid w:val="00F752C1"/>
    <w:rPr>
      <w:color w:val="0000FF"/>
      <w:u w:val="single"/>
    </w:rPr>
  </w:style>
  <w:style w:type="paragraph" w:customStyle="1" w:styleId="a6">
    <w:name w:val="Нормальний текст"/>
    <w:basedOn w:val="a"/>
    <w:uiPriority w:val="99"/>
    <w:rsid w:val="00620FB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2C1"/>
    <w:rPr>
      <w:b/>
      <w:bCs/>
    </w:rPr>
  </w:style>
  <w:style w:type="character" w:styleId="a5">
    <w:name w:val="Hyperlink"/>
    <w:basedOn w:val="a0"/>
    <w:uiPriority w:val="99"/>
    <w:semiHidden/>
    <w:unhideWhenUsed/>
    <w:rsid w:val="00F75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%20https:/www.abon.com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lintsi-mrada.gov.ua/" TargetMode="External"/><Relationship Id="rId5" Type="http://schemas.openxmlformats.org/officeDocument/2006/relationships/hyperlink" Target="%20https:/www.abon.com.ua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illintsi-mrada.gov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2024-11-28T11:41:00Z</dcterms:created>
  <dcterms:modified xsi:type="dcterms:W3CDTF">2024-11-29T09:57:00Z</dcterms:modified>
</cp:coreProperties>
</file>